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b/>
          <w:sz w:val="24"/>
          <w:szCs w:val="24"/>
        </w:rPr>
        <w:t>To:</w:t>
      </w:r>
      <w:r w:rsidRPr="00FA1E30">
        <w:rPr>
          <w:rFonts w:ascii="Times New Roman" w:hAnsi="Times New Roman" w:cs="Times New Roman"/>
          <w:sz w:val="24"/>
          <w:szCs w:val="24"/>
        </w:rPr>
        <w:t xml:space="preserve"> Meg Daly, Chair of ASCC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b/>
          <w:sz w:val="24"/>
          <w:szCs w:val="24"/>
        </w:rPr>
        <w:t>From:</w:t>
      </w:r>
      <w:r w:rsidRPr="00FA1E30">
        <w:rPr>
          <w:rFonts w:ascii="Times New Roman" w:hAnsi="Times New Roman" w:cs="Times New Roman"/>
          <w:sz w:val="24"/>
          <w:szCs w:val="24"/>
        </w:rPr>
        <w:t xml:space="preserve"> Richard Fletcher, Chair of ASCC Arts and Humanities Panel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A3A" w:rsidRPr="00FA1E30" w:rsidRDefault="00413939" w:rsidP="00352A3A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      February 1, 2017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>Dear Meg,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At our meeting on Friday, </w:t>
      </w:r>
      <w:r w:rsidR="00072CCF" w:rsidRPr="00FA1E30">
        <w:rPr>
          <w:rFonts w:ascii="Times New Roman" w:hAnsi="Times New Roman" w:cs="Times New Roman"/>
          <w:sz w:val="24"/>
          <w:szCs w:val="24"/>
        </w:rPr>
        <w:t>January 20</w:t>
      </w:r>
      <w:r w:rsidRPr="00FA1E30">
        <w:rPr>
          <w:rFonts w:ascii="Times New Roman" w:hAnsi="Times New Roman" w:cs="Times New Roman"/>
          <w:sz w:val="24"/>
          <w:szCs w:val="24"/>
        </w:rPr>
        <w:t xml:space="preserve">, the Arts and Humanities Panel </w:t>
      </w:r>
      <w:r w:rsidR="00E32188" w:rsidRPr="00FA1E30">
        <w:rPr>
          <w:rFonts w:ascii="Times New Roman" w:hAnsi="Times New Roman" w:cs="Times New Roman"/>
          <w:sz w:val="24"/>
          <w:szCs w:val="24"/>
        </w:rPr>
        <w:t>2</w:t>
      </w:r>
      <w:r w:rsidRPr="00FA1E30">
        <w:rPr>
          <w:rFonts w:ascii="Times New Roman" w:hAnsi="Times New Roman" w:cs="Times New Roman"/>
          <w:sz w:val="24"/>
          <w:szCs w:val="24"/>
        </w:rPr>
        <w:t xml:space="preserve"> reviewed the requested </w:t>
      </w:r>
      <w:r w:rsidR="00072CCF" w:rsidRPr="00FA1E30">
        <w:rPr>
          <w:rFonts w:ascii="Times New Roman" w:hAnsi="Times New Roman" w:cs="Times New Roman"/>
          <w:sz w:val="24"/>
          <w:szCs w:val="24"/>
        </w:rPr>
        <w:t>revision to the Philosophy BA</w:t>
      </w:r>
      <w:r w:rsidRPr="00FA1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CCF" w:rsidRPr="00FA1E30" w:rsidRDefault="00072CCF" w:rsidP="0007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>The proposal to the Major</w:t>
      </w:r>
      <w:r w:rsidR="00FA1E30">
        <w:rPr>
          <w:rFonts w:ascii="Times New Roman" w:hAnsi="Times New Roman" w:cs="Times New Roman"/>
          <w:sz w:val="24"/>
          <w:szCs w:val="24"/>
        </w:rPr>
        <w:t xml:space="preserve"> (no changes to the Minor)</w:t>
      </w:r>
      <w:bookmarkStart w:id="0" w:name="_GoBack"/>
      <w:bookmarkEnd w:id="0"/>
      <w:r w:rsidRPr="00FA1E30">
        <w:rPr>
          <w:rFonts w:ascii="Times New Roman" w:hAnsi="Times New Roman" w:cs="Times New Roman"/>
          <w:sz w:val="24"/>
          <w:szCs w:val="24"/>
        </w:rPr>
        <w:t>, for which the total credit hours remains the same, was to decrease both C</w:t>
      </w:r>
      <w:r w:rsidRPr="00FA1E30">
        <w:rPr>
          <w:rFonts w:ascii="Times New Roman" w:hAnsi="Times New Roman" w:cs="Times New Roman"/>
          <w:sz w:val="24"/>
          <w:szCs w:val="24"/>
        </w:rPr>
        <w:t xml:space="preserve">ore </w:t>
      </w:r>
      <w:r w:rsidRPr="00FA1E30">
        <w:rPr>
          <w:rFonts w:ascii="Times New Roman" w:hAnsi="Times New Roman" w:cs="Times New Roman"/>
          <w:sz w:val="24"/>
          <w:szCs w:val="24"/>
        </w:rPr>
        <w:t>Philosophical T</w:t>
      </w:r>
      <w:r w:rsidRPr="00FA1E30">
        <w:rPr>
          <w:rFonts w:ascii="Times New Roman" w:hAnsi="Times New Roman" w:cs="Times New Roman"/>
          <w:sz w:val="24"/>
          <w:szCs w:val="24"/>
        </w:rPr>
        <w:t xml:space="preserve">opics courses </w:t>
      </w:r>
      <w:r w:rsidRPr="00FA1E30">
        <w:rPr>
          <w:rFonts w:ascii="Times New Roman" w:hAnsi="Times New Roman" w:cs="Times New Roman"/>
          <w:sz w:val="24"/>
          <w:szCs w:val="24"/>
        </w:rPr>
        <w:t xml:space="preserve">and History of Philosophy courses from 3 to 2 and to add 2 electives at or above 3000 level. In addition, </w:t>
      </w:r>
      <w:r w:rsidRPr="00FA1E30">
        <w:rPr>
          <w:rFonts w:ascii="Times New Roman" w:hAnsi="Times New Roman" w:cs="Times New Roman"/>
          <w:sz w:val="24"/>
          <w:szCs w:val="24"/>
        </w:rPr>
        <w:t xml:space="preserve">2 courses </w:t>
      </w:r>
      <w:r w:rsidRPr="00FA1E30">
        <w:rPr>
          <w:rFonts w:ascii="Times New Roman" w:hAnsi="Times New Roman" w:cs="Times New Roman"/>
          <w:sz w:val="24"/>
          <w:szCs w:val="24"/>
        </w:rPr>
        <w:t xml:space="preserve">(3680, Philosophy of Biology and 3820 </w:t>
      </w:r>
      <w:r w:rsidRPr="00FA1E30">
        <w:rPr>
          <w:rFonts w:ascii="Times New Roman" w:hAnsi="Times New Roman" w:cs="Times New Roman"/>
          <w:sz w:val="24"/>
          <w:szCs w:val="24"/>
        </w:rPr>
        <w:t>Philosophy of Perception</w:t>
      </w:r>
      <w:r w:rsidRPr="00FA1E30">
        <w:rPr>
          <w:rFonts w:ascii="Times New Roman" w:hAnsi="Times New Roman" w:cs="Times New Roman"/>
          <w:sz w:val="24"/>
          <w:szCs w:val="24"/>
        </w:rPr>
        <w:t xml:space="preserve">) were to be deleted </w:t>
      </w:r>
      <w:r w:rsidRPr="00FA1E30">
        <w:rPr>
          <w:rFonts w:ascii="Times New Roman" w:hAnsi="Times New Roman" w:cs="Times New Roman"/>
          <w:sz w:val="24"/>
          <w:szCs w:val="24"/>
        </w:rPr>
        <w:t>from the li</w:t>
      </w:r>
      <w:r w:rsidRPr="00FA1E30">
        <w:rPr>
          <w:rFonts w:ascii="Times New Roman" w:hAnsi="Times New Roman" w:cs="Times New Roman"/>
          <w:sz w:val="24"/>
          <w:szCs w:val="24"/>
        </w:rPr>
        <w:t xml:space="preserve">st of Core Philosophical Topic, while 3300, Moral Philosophy is no longer required, but is </w:t>
      </w:r>
      <w:r w:rsidRPr="00FA1E30">
        <w:rPr>
          <w:rFonts w:ascii="Times New Roman" w:hAnsi="Times New Roman" w:cs="Times New Roman"/>
          <w:sz w:val="24"/>
          <w:szCs w:val="24"/>
        </w:rPr>
        <w:t>add</w:t>
      </w:r>
      <w:r w:rsidRPr="00FA1E30">
        <w:rPr>
          <w:rFonts w:ascii="Times New Roman" w:hAnsi="Times New Roman" w:cs="Times New Roman"/>
          <w:sz w:val="24"/>
          <w:szCs w:val="24"/>
        </w:rPr>
        <w:t>ed</w:t>
      </w:r>
      <w:r w:rsidRPr="00FA1E30">
        <w:rPr>
          <w:rFonts w:ascii="Times New Roman" w:hAnsi="Times New Roman" w:cs="Times New Roman"/>
          <w:sz w:val="24"/>
          <w:szCs w:val="24"/>
        </w:rPr>
        <w:t xml:space="preserve"> to</w:t>
      </w:r>
      <w:r w:rsidRPr="00FA1E30">
        <w:rPr>
          <w:rFonts w:ascii="Times New Roman" w:hAnsi="Times New Roman" w:cs="Times New Roman"/>
          <w:sz w:val="24"/>
          <w:szCs w:val="24"/>
        </w:rPr>
        <w:t xml:space="preserve"> the list of Core Philosophical </w:t>
      </w:r>
      <w:r w:rsidRPr="00FA1E30">
        <w:rPr>
          <w:rFonts w:ascii="Times New Roman" w:hAnsi="Times New Roman" w:cs="Times New Roman"/>
          <w:sz w:val="24"/>
          <w:szCs w:val="24"/>
        </w:rPr>
        <w:t>Topics</w:t>
      </w:r>
      <w:r w:rsidRPr="00FA1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CCF" w:rsidRPr="00FA1E30" w:rsidRDefault="00072CCF" w:rsidP="0007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CCF" w:rsidRPr="00FA1E30" w:rsidRDefault="00072CCF" w:rsidP="00FA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The rationale for these changes, following a self-study, is to give more flexibility to the Major to included newly </w:t>
      </w:r>
      <w:r w:rsidRPr="00FA1E30">
        <w:rPr>
          <w:rFonts w:ascii="Times New Roman" w:hAnsi="Times New Roman" w:cs="Times New Roman"/>
          <w:sz w:val="24"/>
          <w:szCs w:val="24"/>
        </w:rPr>
        <w:t xml:space="preserve">developed </w:t>
      </w:r>
      <w:r w:rsidR="00FA1E30" w:rsidRPr="00FA1E30">
        <w:rPr>
          <w:rFonts w:ascii="Times New Roman" w:hAnsi="Times New Roman" w:cs="Times New Roman"/>
          <w:sz w:val="24"/>
          <w:szCs w:val="24"/>
        </w:rPr>
        <w:t xml:space="preserve">3000 level courses. The revision would mean that </w:t>
      </w:r>
      <w:r w:rsidR="00FA1E30" w:rsidRPr="00FA1E30">
        <w:rPr>
          <w:rFonts w:ascii="Times New Roman" w:hAnsi="Times New Roman" w:cs="Times New Roman"/>
          <w:sz w:val="24"/>
          <w:szCs w:val="24"/>
        </w:rPr>
        <w:t xml:space="preserve">students have two fewer required courses but the same number </w:t>
      </w:r>
      <w:r w:rsidR="00FA1E30" w:rsidRPr="00FA1E30">
        <w:rPr>
          <w:rFonts w:ascii="Times New Roman" w:hAnsi="Times New Roman" w:cs="Times New Roman"/>
          <w:sz w:val="24"/>
          <w:szCs w:val="24"/>
        </w:rPr>
        <w:t xml:space="preserve">of total credit hours required; </w:t>
      </w:r>
      <w:r w:rsidR="00FA1E30" w:rsidRPr="00FA1E30">
        <w:rPr>
          <w:rFonts w:ascii="Times New Roman" w:hAnsi="Times New Roman" w:cs="Times New Roman"/>
          <w:sz w:val="24"/>
          <w:szCs w:val="24"/>
        </w:rPr>
        <w:t>this opens up room for each major to take two more electives at or a</w:t>
      </w:r>
      <w:r w:rsidR="00FA1E30" w:rsidRPr="00FA1E30">
        <w:rPr>
          <w:rFonts w:ascii="Times New Roman" w:hAnsi="Times New Roman" w:cs="Times New Roman"/>
          <w:sz w:val="24"/>
          <w:szCs w:val="24"/>
        </w:rPr>
        <w:t xml:space="preserve">bove the 3000 level, which will </w:t>
      </w:r>
      <w:r w:rsidR="00FA1E30" w:rsidRPr="00FA1E30">
        <w:rPr>
          <w:rFonts w:ascii="Times New Roman" w:hAnsi="Times New Roman" w:cs="Times New Roman"/>
          <w:sz w:val="24"/>
          <w:szCs w:val="24"/>
        </w:rPr>
        <w:t>broaden their program of study</w:t>
      </w:r>
      <w:r w:rsidR="00FA1E30" w:rsidRPr="00FA1E30">
        <w:rPr>
          <w:rFonts w:ascii="Times New Roman" w:hAnsi="Times New Roman" w:cs="Times New Roman"/>
          <w:sz w:val="24"/>
          <w:szCs w:val="24"/>
        </w:rPr>
        <w:t>, without sacrificing depth</w:t>
      </w:r>
      <w:r w:rsidR="00FA1E30" w:rsidRPr="00FA1E30">
        <w:rPr>
          <w:rFonts w:ascii="Times New Roman" w:hAnsi="Times New Roman" w:cs="Times New Roman"/>
          <w:sz w:val="24"/>
          <w:szCs w:val="24"/>
        </w:rPr>
        <w:t>.</w:t>
      </w:r>
    </w:p>
    <w:p w:rsidR="00072CCF" w:rsidRPr="00FA1E30" w:rsidRDefault="00072CCF" w:rsidP="0007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CCF" w:rsidRPr="00072CCF" w:rsidRDefault="00352A3A" w:rsidP="00072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1E30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072CCF"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e panel were supportive of this proposal and deemed the trimming of required courses appropriate given the added </w:t>
      </w:r>
      <w:r w:rsidR="00072CCF" w:rsidRPr="00072CCF">
        <w:rPr>
          <w:rFonts w:ascii="Times New Roman" w:eastAsia="Times New Roman" w:hAnsi="Times New Roman" w:cs="Times New Roman"/>
          <w:sz w:val="24"/>
          <w:szCs w:val="24"/>
          <w:lang w:eastAsia="zh-CN"/>
        </w:rPr>
        <w:t>availability of electives to ref</w:t>
      </w:r>
      <w:r w:rsidR="00072CCF" w:rsidRPr="00FA1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lect new diversity of offerings. </w:t>
      </w:r>
    </w:p>
    <w:p w:rsidR="00072CCF" w:rsidRPr="00FA1E30" w:rsidRDefault="00072CCF" w:rsidP="00E32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2A3A" w:rsidRPr="00FA1E30" w:rsidRDefault="00072CCF" w:rsidP="00E32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E32188"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voted unanimously to approve the </w:t>
      </w:r>
      <w:r w:rsidRPr="00FA1E30">
        <w:rPr>
          <w:rFonts w:ascii="Times New Roman" w:hAnsi="Times New Roman" w:cs="Times New Roman"/>
          <w:color w:val="000000"/>
          <w:sz w:val="24"/>
          <w:szCs w:val="24"/>
        </w:rPr>
        <w:t>revision to the Philosophy BA and</w:t>
      </w:r>
      <w:r w:rsidR="00734A8D"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 recommend the approval of the </w:t>
      </w:r>
      <w:r w:rsidRPr="00FA1E30">
        <w:rPr>
          <w:rFonts w:ascii="Times New Roman" w:hAnsi="Times New Roman" w:cs="Times New Roman"/>
          <w:color w:val="000000"/>
          <w:sz w:val="24"/>
          <w:szCs w:val="24"/>
        </w:rPr>
        <w:t>revision</w:t>
      </w:r>
      <w:r w:rsidR="00734A8D"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 at the ASCC. </w:t>
      </w:r>
    </w:p>
    <w:p w:rsidR="00E32188" w:rsidRPr="00FA1E30" w:rsidRDefault="00E32188" w:rsidP="00E32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>Yours faithfully,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Richard Fletcher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ASCC Arts and Humanities Panel </w:t>
      </w:r>
      <w:proofErr w:type="gramStart"/>
      <w:r w:rsidR="00E32188" w:rsidRPr="00FA1E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32188" w:rsidRPr="00FA1E30">
        <w:rPr>
          <w:rFonts w:ascii="Times New Roman" w:hAnsi="Times New Roman" w:cs="Times New Roman"/>
          <w:sz w:val="24"/>
          <w:szCs w:val="24"/>
        </w:rPr>
        <w:t xml:space="preserve"> </w:t>
      </w:r>
      <w:r w:rsidRPr="00FA1E30">
        <w:rPr>
          <w:rFonts w:ascii="Times New Roman" w:hAnsi="Times New Roman" w:cs="Times New Roman"/>
          <w:sz w:val="24"/>
          <w:szCs w:val="24"/>
        </w:rPr>
        <w:t>Chair</w:t>
      </w:r>
    </w:p>
    <w:p w:rsidR="00352A3A" w:rsidRDefault="00352A3A"/>
    <w:p w:rsidR="00352A3A" w:rsidRDefault="00352A3A"/>
    <w:sectPr w:rsidR="0035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3021"/>
    <w:multiLevelType w:val="hybridMultilevel"/>
    <w:tmpl w:val="4164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55A8B"/>
    <w:multiLevelType w:val="multilevel"/>
    <w:tmpl w:val="596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3A"/>
    <w:rsid w:val="00072CCF"/>
    <w:rsid w:val="00352A3A"/>
    <w:rsid w:val="00413939"/>
    <w:rsid w:val="006D606E"/>
    <w:rsid w:val="00734A8D"/>
    <w:rsid w:val="00E32188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D4A9"/>
  <w15:chartTrackingRefBased/>
  <w15:docId w15:val="{433B84AF-F8CB-4BF3-82FA-7CFE6E0F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RCA</cp:lastModifiedBy>
  <cp:revision>2</cp:revision>
  <dcterms:created xsi:type="dcterms:W3CDTF">2017-02-02T02:06:00Z</dcterms:created>
  <dcterms:modified xsi:type="dcterms:W3CDTF">2017-02-02T02:06:00Z</dcterms:modified>
</cp:coreProperties>
</file>